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B63A1" w14:textId="77777777" w:rsidR="00AB61FA" w:rsidRPr="00583975" w:rsidRDefault="00AB61FA" w:rsidP="00AB61FA">
      <w:pPr>
        <w:spacing w:line="480" w:lineRule="auto"/>
        <w:rPr>
          <w:rFonts w:ascii="Times New Roman" w:hAnsi="Times New Roman" w:cs="Times New Roman"/>
          <w:sz w:val="24"/>
          <w:szCs w:val="24"/>
        </w:rPr>
      </w:pPr>
      <w:r w:rsidRPr="00583975">
        <w:rPr>
          <w:rFonts w:ascii="Times New Roman" w:hAnsi="Times New Roman" w:cs="Times New Roman"/>
          <w:sz w:val="24"/>
          <w:szCs w:val="24"/>
        </w:rPr>
        <w:t>Student’s name</w:t>
      </w:r>
    </w:p>
    <w:p w14:paraId="60AA0867" w14:textId="77777777" w:rsidR="00AB61FA" w:rsidRPr="00583975" w:rsidRDefault="00AB61FA" w:rsidP="00AB61FA">
      <w:pPr>
        <w:spacing w:line="480" w:lineRule="auto"/>
        <w:rPr>
          <w:rFonts w:ascii="Times New Roman" w:hAnsi="Times New Roman" w:cs="Times New Roman"/>
          <w:sz w:val="24"/>
          <w:szCs w:val="24"/>
        </w:rPr>
      </w:pPr>
      <w:r w:rsidRPr="00583975">
        <w:rPr>
          <w:rFonts w:ascii="Times New Roman" w:hAnsi="Times New Roman" w:cs="Times New Roman"/>
          <w:sz w:val="24"/>
          <w:szCs w:val="24"/>
        </w:rPr>
        <w:t>Professor’s name</w:t>
      </w:r>
    </w:p>
    <w:p w14:paraId="76114D5A" w14:textId="77777777" w:rsidR="00AB61FA" w:rsidRPr="00583975" w:rsidRDefault="00AB61FA" w:rsidP="00AB61FA">
      <w:pPr>
        <w:spacing w:line="480" w:lineRule="auto"/>
        <w:rPr>
          <w:rFonts w:ascii="Times New Roman" w:hAnsi="Times New Roman" w:cs="Times New Roman"/>
          <w:sz w:val="24"/>
          <w:szCs w:val="24"/>
        </w:rPr>
      </w:pPr>
      <w:r w:rsidRPr="00583975">
        <w:rPr>
          <w:rFonts w:ascii="Times New Roman" w:hAnsi="Times New Roman" w:cs="Times New Roman"/>
          <w:sz w:val="24"/>
          <w:szCs w:val="24"/>
        </w:rPr>
        <w:t>Course</w:t>
      </w:r>
    </w:p>
    <w:p w14:paraId="10D17228" w14:textId="77777777" w:rsidR="00AB61FA" w:rsidRPr="00583975" w:rsidRDefault="00AB61FA" w:rsidP="00AB61FA">
      <w:pPr>
        <w:spacing w:line="480" w:lineRule="auto"/>
        <w:rPr>
          <w:rFonts w:ascii="Times New Roman" w:hAnsi="Times New Roman" w:cs="Times New Roman"/>
          <w:sz w:val="24"/>
          <w:szCs w:val="24"/>
        </w:rPr>
      </w:pPr>
      <w:r w:rsidRPr="00583975">
        <w:rPr>
          <w:rFonts w:ascii="Times New Roman" w:hAnsi="Times New Roman" w:cs="Times New Roman"/>
          <w:sz w:val="24"/>
          <w:szCs w:val="24"/>
        </w:rPr>
        <w:t xml:space="preserve"> Date </w:t>
      </w:r>
    </w:p>
    <w:p w14:paraId="4E1510C4" w14:textId="77777777" w:rsidR="00AB61FA" w:rsidRPr="00583975" w:rsidRDefault="00AB61FA" w:rsidP="00AB61FA">
      <w:pPr>
        <w:spacing w:line="480" w:lineRule="auto"/>
        <w:jc w:val="center"/>
        <w:rPr>
          <w:rFonts w:ascii="Times New Roman" w:hAnsi="Times New Roman" w:cs="Times New Roman"/>
          <w:sz w:val="24"/>
          <w:szCs w:val="24"/>
        </w:rPr>
      </w:pPr>
      <w:r w:rsidRPr="00583975">
        <w:rPr>
          <w:rFonts w:ascii="Times New Roman" w:hAnsi="Times New Roman" w:cs="Times New Roman"/>
          <w:sz w:val="24"/>
          <w:szCs w:val="24"/>
        </w:rPr>
        <w:t>You’ve got Mail</w:t>
      </w:r>
    </w:p>
    <w:p w14:paraId="19311DCD" w14:textId="014B7630" w:rsidR="00AB61FA" w:rsidRPr="00583975" w:rsidRDefault="00AB61FA" w:rsidP="0014102F">
      <w:pPr>
        <w:spacing w:line="480" w:lineRule="auto"/>
        <w:ind w:firstLine="720"/>
        <w:rPr>
          <w:rFonts w:ascii="Times New Roman" w:hAnsi="Times New Roman" w:cs="Times New Roman"/>
          <w:sz w:val="24"/>
          <w:szCs w:val="24"/>
        </w:rPr>
      </w:pPr>
      <w:r w:rsidRPr="00583975">
        <w:rPr>
          <w:rFonts w:ascii="Times New Roman" w:hAnsi="Times New Roman" w:cs="Times New Roman"/>
          <w:sz w:val="24"/>
          <w:szCs w:val="24"/>
        </w:rPr>
        <w:t xml:space="preserve">Love is a beautiful thing, but when one is in love with someone they have never met, it becomes even more intriguing. With the current technological advancement, there are endless possibilities of meeting the love of your life, and social media and other online platforms are the most common. </w:t>
      </w:r>
      <w:r w:rsidRPr="00583975">
        <w:rPr>
          <w:rFonts w:ascii="Times New Roman" w:hAnsi="Times New Roman" w:cs="Times New Roman"/>
          <w:i/>
          <w:iCs/>
          <w:sz w:val="24"/>
          <w:szCs w:val="24"/>
        </w:rPr>
        <w:t>You’ve got mail</w:t>
      </w:r>
      <w:r w:rsidRPr="00583975">
        <w:rPr>
          <w:rFonts w:ascii="Times New Roman" w:hAnsi="Times New Roman" w:cs="Times New Roman"/>
          <w:sz w:val="24"/>
          <w:szCs w:val="24"/>
        </w:rPr>
        <w:t xml:space="preserve"> is a romantic comedy starred by Meg Ryan and Tom Hanks. Kathleen Kelly, a role played by Meg Ryan falls in love with an online friend with whom they frequently talked by e-mail. In this romantic film, Kathleen owns a bookshop that sells children’s books, and as she conducts her daily chores, she chats and admires an online friend by the name Joe, a role played by Tom Hanks. The latter owns numerous bookstores. Kathleen’s store is on the verge of being shut down while Joe Fox is rich and aspires to expand his business. This makes them competitors in real life, but they are on the verge of falling in love in the virtual world. In this short essay, the character Kathleen Kelly is discusse</w:t>
      </w:r>
      <w:r w:rsidR="0084121C" w:rsidRPr="00583975">
        <w:rPr>
          <w:rFonts w:ascii="Times New Roman" w:hAnsi="Times New Roman" w:cs="Times New Roman"/>
          <w:sz w:val="24"/>
          <w:szCs w:val="24"/>
        </w:rPr>
        <w:t>d with love and distress as the primary focus</w:t>
      </w:r>
      <w:r w:rsidRPr="00583975">
        <w:rPr>
          <w:rFonts w:ascii="Times New Roman" w:hAnsi="Times New Roman" w:cs="Times New Roman"/>
          <w:sz w:val="24"/>
          <w:szCs w:val="24"/>
        </w:rPr>
        <w:t xml:space="preserve">. </w:t>
      </w:r>
    </w:p>
    <w:p w14:paraId="0C50F8D9" w14:textId="77777777" w:rsidR="00AB61FA" w:rsidRPr="00583975" w:rsidRDefault="00AB61FA" w:rsidP="0014102F">
      <w:pPr>
        <w:spacing w:line="480" w:lineRule="auto"/>
        <w:ind w:firstLine="720"/>
        <w:rPr>
          <w:rFonts w:ascii="Times New Roman" w:hAnsi="Times New Roman" w:cs="Times New Roman"/>
          <w:sz w:val="24"/>
          <w:szCs w:val="24"/>
        </w:rPr>
      </w:pPr>
      <w:r w:rsidRPr="00583975">
        <w:rPr>
          <w:rFonts w:ascii="Times New Roman" w:hAnsi="Times New Roman" w:cs="Times New Roman"/>
          <w:sz w:val="24"/>
          <w:szCs w:val="24"/>
        </w:rPr>
        <w:t xml:space="preserve">Kathleen falls in love with Joe Fox, an internet-pal and what motivates her to become fond of him is the hard times that she undergoes through when her competitor is set to put her book store out of business. What she doesn’t know is that her online friend is Joe Fox, who comes from a well-established family. Joe Fox has ambitions of opening up a big book store just across the street, which will offer unfair discounts and provide numerous other reading amenities </w:t>
      </w:r>
      <w:r w:rsidRPr="00583975">
        <w:rPr>
          <w:rFonts w:ascii="Times New Roman" w:hAnsi="Times New Roman" w:cs="Times New Roman"/>
          <w:sz w:val="24"/>
          <w:szCs w:val="24"/>
        </w:rPr>
        <w:lastRenderedPageBreak/>
        <w:t xml:space="preserve">that Kathleen’s store does not offer. Her bookstore means a lot to her because she inherited it from her mother, who passed on years ago. She is devastated and seeks advice from her online friend who unknowingly offers her advice on how to survive the competition. Kathleen falls in love with the online friend, and every text or email she receives from the stranger brings her happiness. Every time they chat, she feels close to him in ways she cannot fathom. </w:t>
      </w:r>
    </w:p>
    <w:p w14:paraId="1967593A" w14:textId="158AD9F3" w:rsidR="00AB61FA" w:rsidRPr="00583975" w:rsidRDefault="00AB61FA" w:rsidP="0014102F">
      <w:pPr>
        <w:spacing w:line="480" w:lineRule="auto"/>
        <w:ind w:firstLine="720"/>
        <w:rPr>
          <w:rFonts w:ascii="Times New Roman" w:hAnsi="Times New Roman" w:cs="Times New Roman"/>
          <w:sz w:val="24"/>
          <w:szCs w:val="24"/>
        </w:rPr>
      </w:pPr>
      <w:r w:rsidRPr="00583975">
        <w:rPr>
          <w:rFonts w:ascii="Times New Roman" w:hAnsi="Times New Roman" w:cs="Times New Roman"/>
          <w:sz w:val="24"/>
          <w:szCs w:val="24"/>
        </w:rPr>
        <w:t>Regardless of the feelings, the two have, they have sworn not to share or reveal their identities to each other. This is the motivation that keeps their friendship blooming even though they do not share their details. Perhaps what also motivates Kathleen to confide and fall in love with the online friend is the fact that they all come from New York. Coming from the same city made her believe that they might meet at some point in their life. It eventually turns out that her internet friend has been her cause of distress, an enemy that she cannot withstand. When they decide to meet, Joe goes to the agreed restaurant only to realize that the woman she has been chatting was Kathleen Kelly. He fails to approach her and writes her an email faking that he something came up and he couldn’t turn up. Kathleen, who is already in love with Joe, was upset for being stood up because she expected that the internet friend would be there for her. Indeed, she had confided in him.  However, Joe feels sorry for her and begins befriending her. With time, Joe develops immense confidence in her while on the other hand Kath</w:t>
      </w:r>
      <w:r w:rsidR="00DC154A" w:rsidRPr="00583975">
        <w:rPr>
          <w:rFonts w:ascii="Times New Roman" w:hAnsi="Times New Roman" w:cs="Times New Roman"/>
          <w:sz w:val="24"/>
          <w:szCs w:val="24"/>
        </w:rPr>
        <w:t>leen</w:t>
      </w:r>
      <w:r w:rsidRPr="00583975">
        <w:rPr>
          <w:rFonts w:ascii="Times New Roman" w:hAnsi="Times New Roman" w:cs="Times New Roman"/>
          <w:sz w:val="24"/>
          <w:szCs w:val="24"/>
        </w:rPr>
        <w:t xml:space="preserve"> immensely falls in love. </w:t>
      </w:r>
    </w:p>
    <w:p w14:paraId="2CD6C8FC" w14:textId="41504C72" w:rsidR="00AB61FA" w:rsidRPr="00583975" w:rsidRDefault="00AB61FA" w:rsidP="0014102F">
      <w:pPr>
        <w:spacing w:line="480" w:lineRule="auto"/>
        <w:ind w:firstLine="720"/>
        <w:rPr>
          <w:rFonts w:ascii="Times New Roman" w:hAnsi="Times New Roman" w:cs="Times New Roman"/>
          <w:sz w:val="24"/>
          <w:szCs w:val="24"/>
        </w:rPr>
      </w:pPr>
      <w:r w:rsidRPr="00583975">
        <w:rPr>
          <w:rFonts w:ascii="Times New Roman" w:hAnsi="Times New Roman" w:cs="Times New Roman"/>
          <w:sz w:val="24"/>
          <w:szCs w:val="24"/>
        </w:rPr>
        <w:t>Kath</w:t>
      </w:r>
      <w:r w:rsidR="0014102F" w:rsidRPr="00583975">
        <w:rPr>
          <w:rFonts w:ascii="Times New Roman" w:hAnsi="Times New Roman" w:cs="Times New Roman"/>
          <w:sz w:val="24"/>
          <w:szCs w:val="24"/>
        </w:rPr>
        <w:t>le</w:t>
      </w:r>
      <w:r w:rsidRPr="00583975">
        <w:rPr>
          <w:rFonts w:ascii="Times New Roman" w:hAnsi="Times New Roman" w:cs="Times New Roman"/>
          <w:sz w:val="24"/>
          <w:szCs w:val="24"/>
        </w:rPr>
        <w:t>e</w:t>
      </w:r>
      <w:r w:rsidR="0014102F" w:rsidRPr="00583975">
        <w:rPr>
          <w:rFonts w:ascii="Times New Roman" w:hAnsi="Times New Roman" w:cs="Times New Roman"/>
          <w:sz w:val="24"/>
          <w:szCs w:val="24"/>
        </w:rPr>
        <w:t>n</w:t>
      </w:r>
      <w:r w:rsidRPr="00583975">
        <w:rPr>
          <w:rFonts w:ascii="Times New Roman" w:hAnsi="Times New Roman" w:cs="Times New Roman"/>
          <w:sz w:val="24"/>
          <w:szCs w:val="24"/>
        </w:rPr>
        <w:t xml:space="preserve"> feared and was stressed that she was on the verge of being put out of business by a new competitor in town. She was disturbed because the children’s book store was established by her mother, who left it to her as an inheritance. When the competit</w:t>
      </w:r>
      <w:r w:rsidR="00DC154A" w:rsidRPr="00583975">
        <w:rPr>
          <w:rFonts w:ascii="Times New Roman" w:hAnsi="Times New Roman" w:cs="Times New Roman"/>
          <w:sz w:val="24"/>
          <w:szCs w:val="24"/>
        </w:rPr>
        <w:t xml:space="preserve">or </w:t>
      </w:r>
      <w:r w:rsidRPr="00583975">
        <w:rPr>
          <w:rFonts w:ascii="Times New Roman" w:hAnsi="Times New Roman" w:cs="Times New Roman"/>
          <w:sz w:val="24"/>
          <w:szCs w:val="24"/>
        </w:rPr>
        <w:t xml:space="preserve">threatens her, she confides in an online friend who proves to be helpful as he provides her with advice on how to about it. </w:t>
      </w:r>
      <w:r w:rsidR="00DC154A" w:rsidRPr="00583975">
        <w:rPr>
          <w:rFonts w:ascii="Times New Roman" w:hAnsi="Times New Roman" w:cs="Times New Roman"/>
          <w:sz w:val="24"/>
          <w:szCs w:val="24"/>
        </w:rPr>
        <w:t>Kathleen</w:t>
      </w:r>
      <w:r w:rsidRPr="00583975">
        <w:rPr>
          <w:rFonts w:ascii="Times New Roman" w:hAnsi="Times New Roman" w:cs="Times New Roman"/>
          <w:sz w:val="24"/>
          <w:szCs w:val="24"/>
        </w:rPr>
        <w:t xml:space="preserve"> is also distressed when her online friend does not show up for the date. Even though initially, they agreed not to disclose their identities, they eventually arranged a meeting that would see them get to know each other even better. But upon realizing that it's his competitor he was set to meet, Joe decides not to show up.</w:t>
      </w:r>
    </w:p>
    <w:p w14:paraId="40917C1E" w14:textId="14FB21C6" w:rsidR="0084121C" w:rsidRPr="00583975" w:rsidRDefault="0084121C" w:rsidP="0014102F">
      <w:pPr>
        <w:spacing w:line="480" w:lineRule="auto"/>
        <w:ind w:firstLine="720"/>
        <w:rPr>
          <w:rFonts w:ascii="Times New Roman" w:hAnsi="Times New Roman" w:cs="Times New Roman"/>
          <w:sz w:val="24"/>
          <w:szCs w:val="24"/>
        </w:rPr>
      </w:pPr>
      <w:r w:rsidRPr="00583975">
        <w:rPr>
          <w:rFonts w:ascii="Times New Roman" w:hAnsi="Times New Roman" w:cs="Times New Roman"/>
          <w:sz w:val="24"/>
          <w:szCs w:val="24"/>
        </w:rPr>
        <w:t>Psychological and motivational theories</w:t>
      </w:r>
    </w:p>
    <w:p w14:paraId="0BF52FF7" w14:textId="77777777" w:rsidR="0014102F" w:rsidRPr="00583975" w:rsidRDefault="0014102F" w:rsidP="0014102F">
      <w:pPr>
        <w:spacing w:line="480" w:lineRule="auto"/>
        <w:ind w:firstLine="720"/>
        <w:rPr>
          <w:rFonts w:ascii="Times New Roman" w:hAnsi="Times New Roman" w:cs="Times New Roman"/>
          <w:sz w:val="24"/>
          <w:szCs w:val="24"/>
        </w:rPr>
      </w:pPr>
      <w:r w:rsidRPr="00583975">
        <w:rPr>
          <w:rFonts w:ascii="Times New Roman" w:hAnsi="Times New Roman" w:cs="Times New Roman"/>
          <w:sz w:val="24"/>
          <w:szCs w:val="24"/>
        </w:rPr>
        <w:t xml:space="preserve">Kathleen’s motivation towards love can be explained through the triangular theory of love, a theory that was first used by a psychologist called Robert Sternberg. According to Sternberg, love can be described in three components; intimacy, passion, and commitment. Intimacy is explained as the feelings of connectedness, </w:t>
      </w:r>
      <w:proofErr w:type="spellStart"/>
      <w:r w:rsidRPr="00583975">
        <w:rPr>
          <w:rFonts w:ascii="Times New Roman" w:hAnsi="Times New Roman" w:cs="Times New Roman"/>
          <w:sz w:val="24"/>
          <w:szCs w:val="24"/>
        </w:rPr>
        <w:t>bondness</w:t>
      </w:r>
      <w:proofErr w:type="spellEnd"/>
      <w:r w:rsidRPr="00583975">
        <w:rPr>
          <w:rFonts w:ascii="Times New Roman" w:hAnsi="Times New Roman" w:cs="Times New Roman"/>
          <w:sz w:val="24"/>
          <w:szCs w:val="24"/>
        </w:rPr>
        <w:t xml:space="preserve">, and closeness in a relationship. It is from these feelings that individuals feel the warmth of being with each other (Sternberg, 119). In the film, </w:t>
      </w:r>
      <w:r w:rsidRPr="00583975">
        <w:rPr>
          <w:rFonts w:ascii="Times New Roman" w:hAnsi="Times New Roman" w:cs="Times New Roman"/>
          <w:i/>
          <w:iCs/>
          <w:sz w:val="24"/>
          <w:szCs w:val="24"/>
        </w:rPr>
        <w:t>You’ve Got Mail,</w:t>
      </w:r>
      <w:r w:rsidRPr="00583975">
        <w:rPr>
          <w:rFonts w:ascii="Times New Roman" w:hAnsi="Times New Roman" w:cs="Times New Roman"/>
          <w:sz w:val="24"/>
          <w:szCs w:val="24"/>
        </w:rPr>
        <w:t xml:space="preserve"> the character Kathleen becomes fond of her online chat mate. She stays anticipating for his email, and it delights or rather excites her when she receives an email from him. These feelings of attachment and connectedness developed from the online conversations the two have fallen in the intimacy level of the triangular. Psychologists associate romantic love with certain physiological, behavioral, and psychological behavior such as euphoria. Euphoria is described as the intensely focused attention on a preferred individual, obsessive thinking about him or her, emotional dependency on and craving for emotional union with this beloved, and increased energy (Aron et al., 327). While chatting her online friend, Kathleen developed these strong feelings and obsession with Joe, who was the internet lover. </w:t>
      </w:r>
    </w:p>
    <w:p w14:paraId="583DD452" w14:textId="0D7AF687" w:rsidR="0014102F" w:rsidRPr="00583975" w:rsidRDefault="0014102F" w:rsidP="0014102F">
      <w:pPr>
        <w:spacing w:line="480" w:lineRule="auto"/>
        <w:ind w:firstLine="720"/>
        <w:rPr>
          <w:rFonts w:ascii="Times New Roman" w:hAnsi="Times New Roman" w:cs="Times New Roman"/>
          <w:sz w:val="24"/>
          <w:szCs w:val="24"/>
        </w:rPr>
      </w:pPr>
      <w:r w:rsidRPr="00583975">
        <w:rPr>
          <w:rFonts w:ascii="Times New Roman" w:hAnsi="Times New Roman" w:cs="Times New Roman"/>
          <w:sz w:val="24"/>
          <w:szCs w:val="24"/>
        </w:rPr>
        <w:t>Maslow’s theory of motivation can also be used to describe Kathleen’s behavior in the film. Maslow presented human needs in a pyramid form ranking them from the lowest to the highest level</w:t>
      </w:r>
      <w:r w:rsidR="0084121C" w:rsidRPr="00583975">
        <w:rPr>
          <w:rFonts w:ascii="Times New Roman" w:hAnsi="Times New Roman" w:cs="Times New Roman"/>
          <w:sz w:val="24"/>
          <w:szCs w:val="24"/>
        </w:rPr>
        <w:t xml:space="preserve">. </w:t>
      </w:r>
      <w:r w:rsidRPr="00583975">
        <w:rPr>
          <w:rFonts w:ascii="Times New Roman" w:hAnsi="Times New Roman" w:cs="Times New Roman"/>
          <w:sz w:val="24"/>
          <w:szCs w:val="24"/>
        </w:rPr>
        <w:t xml:space="preserve"> He argued that for an individual to satisfy higher needs, he or she must first of all, address the lower needs. Love and belonging are some of the essential human needs. When Kathleen was faced with competition that would see her bookshop out kicked out of business, she sought to seek guidance and solace in her online friend. Later on, after Joe fails to show up for the date, he begins to show confidence and respect for Kathleen. This builds up the human esteem need as described as Maslow. Eventually, for the self-actualization stage, which is characterized by problem-solving and acceptance of facts, we see Kathleen and Joe eventually become lovers, solve their difference and acceptance the state of their relationship.</w:t>
      </w:r>
    </w:p>
    <w:p w14:paraId="57073377" w14:textId="77777777" w:rsidR="0014102F" w:rsidRPr="00583975" w:rsidRDefault="0014102F" w:rsidP="0014102F">
      <w:pPr>
        <w:spacing w:line="480" w:lineRule="auto"/>
        <w:rPr>
          <w:rFonts w:ascii="Times New Roman" w:hAnsi="Times New Roman" w:cs="Times New Roman"/>
          <w:sz w:val="24"/>
          <w:szCs w:val="24"/>
        </w:rPr>
      </w:pPr>
    </w:p>
    <w:p w14:paraId="21D78D2D" w14:textId="654FB383" w:rsidR="002B2BE5" w:rsidRPr="00583975" w:rsidRDefault="002B2BE5" w:rsidP="00AB61FA">
      <w:pPr>
        <w:spacing w:line="480" w:lineRule="auto"/>
        <w:rPr>
          <w:rFonts w:ascii="Times New Roman" w:hAnsi="Times New Roman" w:cs="Times New Roman"/>
          <w:sz w:val="24"/>
          <w:szCs w:val="24"/>
        </w:rPr>
      </w:pPr>
    </w:p>
    <w:p w14:paraId="3DA6A353" w14:textId="3CD46EDC" w:rsidR="002B2BE5" w:rsidRPr="00583975" w:rsidRDefault="002B2BE5" w:rsidP="00AB61FA">
      <w:pPr>
        <w:spacing w:line="480" w:lineRule="auto"/>
        <w:rPr>
          <w:rFonts w:ascii="Times New Roman" w:hAnsi="Times New Roman" w:cs="Times New Roman"/>
          <w:sz w:val="24"/>
          <w:szCs w:val="24"/>
        </w:rPr>
      </w:pPr>
    </w:p>
    <w:p w14:paraId="3CADC13E" w14:textId="70DB40C3" w:rsidR="002B2BE5" w:rsidRPr="00583975" w:rsidRDefault="002B2BE5" w:rsidP="00AB61FA">
      <w:pPr>
        <w:spacing w:line="480" w:lineRule="auto"/>
        <w:rPr>
          <w:rFonts w:ascii="Times New Roman" w:hAnsi="Times New Roman" w:cs="Times New Roman"/>
          <w:sz w:val="24"/>
          <w:szCs w:val="24"/>
        </w:rPr>
      </w:pPr>
    </w:p>
    <w:p w14:paraId="26505F7E" w14:textId="746C38EA" w:rsidR="002B2BE5" w:rsidRPr="00583975" w:rsidRDefault="002B2BE5" w:rsidP="00AB61FA">
      <w:pPr>
        <w:spacing w:line="480" w:lineRule="auto"/>
        <w:rPr>
          <w:rFonts w:ascii="Times New Roman" w:hAnsi="Times New Roman" w:cs="Times New Roman"/>
          <w:sz w:val="24"/>
          <w:szCs w:val="24"/>
        </w:rPr>
      </w:pPr>
    </w:p>
    <w:p w14:paraId="76D06888" w14:textId="34472F9B" w:rsidR="002B2BE5" w:rsidRPr="00583975" w:rsidRDefault="002B2BE5" w:rsidP="00AB61FA">
      <w:pPr>
        <w:spacing w:line="480" w:lineRule="auto"/>
        <w:rPr>
          <w:rFonts w:ascii="Times New Roman" w:hAnsi="Times New Roman" w:cs="Times New Roman"/>
          <w:sz w:val="24"/>
          <w:szCs w:val="24"/>
        </w:rPr>
      </w:pPr>
    </w:p>
    <w:p w14:paraId="29FA0D13" w14:textId="78D45B7B" w:rsidR="002B2BE5" w:rsidRPr="00583975" w:rsidRDefault="002B2BE5" w:rsidP="00AB61FA">
      <w:pPr>
        <w:spacing w:line="480" w:lineRule="auto"/>
        <w:rPr>
          <w:rFonts w:ascii="Times New Roman" w:hAnsi="Times New Roman" w:cs="Times New Roman"/>
          <w:sz w:val="24"/>
          <w:szCs w:val="24"/>
        </w:rPr>
      </w:pPr>
    </w:p>
    <w:p w14:paraId="05C665C3" w14:textId="0AD7F2C2" w:rsidR="002B2BE5" w:rsidRPr="00583975" w:rsidRDefault="002B2BE5" w:rsidP="00AB61FA">
      <w:pPr>
        <w:spacing w:line="480" w:lineRule="auto"/>
        <w:rPr>
          <w:rFonts w:ascii="Times New Roman" w:hAnsi="Times New Roman" w:cs="Times New Roman"/>
          <w:sz w:val="24"/>
          <w:szCs w:val="24"/>
        </w:rPr>
      </w:pPr>
    </w:p>
    <w:p w14:paraId="1988A7CA" w14:textId="2A99A369" w:rsidR="00D902EF" w:rsidRPr="00583975" w:rsidRDefault="00D902EF" w:rsidP="00AB61FA">
      <w:pPr>
        <w:spacing w:line="480" w:lineRule="auto"/>
        <w:rPr>
          <w:rFonts w:ascii="Times New Roman" w:hAnsi="Times New Roman" w:cs="Times New Roman"/>
          <w:sz w:val="24"/>
          <w:szCs w:val="24"/>
        </w:rPr>
      </w:pPr>
    </w:p>
    <w:p w14:paraId="631EC15E" w14:textId="2DED2544" w:rsidR="00D902EF" w:rsidRPr="00583975" w:rsidRDefault="00D902EF" w:rsidP="00AB61FA">
      <w:pPr>
        <w:spacing w:line="480" w:lineRule="auto"/>
        <w:rPr>
          <w:rFonts w:ascii="Times New Roman" w:hAnsi="Times New Roman" w:cs="Times New Roman"/>
          <w:sz w:val="24"/>
          <w:szCs w:val="24"/>
        </w:rPr>
      </w:pPr>
    </w:p>
    <w:p w14:paraId="7DBB6DAD" w14:textId="1A6B8D19" w:rsidR="00D902EF" w:rsidRPr="00583975" w:rsidRDefault="00D902EF" w:rsidP="00AB61FA">
      <w:pPr>
        <w:spacing w:line="480" w:lineRule="auto"/>
        <w:rPr>
          <w:rFonts w:ascii="Times New Roman" w:hAnsi="Times New Roman" w:cs="Times New Roman"/>
          <w:sz w:val="24"/>
          <w:szCs w:val="24"/>
        </w:rPr>
      </w:pPr>
    </w:p>
    <w:p w14:paraId="2B10A650" w14:textId="38C927AD" w:rsidR="00D902EF" w:rsidRPr="00583975" w:rsidRDefault="00D902EF" w:rsidP="00AB61FA">
      <w:pPr>
        <w:spacing w:line="480" w:lineRule="auto"/>
        <w:rPr>
          <w:rFonts w:ascii="Times New Roman" w:hAnsi="Times New Roman" w:cs="Times New Roman"/>
          <w:sz w:val="24"/>
          <w:szCs w:val="24"/>
        </w:rPr>
      </w:pPr>
    </w:p>
    <w:p w14:paraId="59766E66" w14:textId="77777777" w:rsidR="00D902EF" w:rsidRPr="00583975" w:rsidRDefault="00D902EF" w:rsidP="00AB61FA">
      <w:pPr>
        <w:spacing w:line="480" w:lineRule="auto"/>
        <w:rPr>
          <w:rFonts w:ascii="Times New Roman" w:hAnsi="Times New Roman" w:cs="Times New Roman"/>
          <w:sz w:val="24"/>
          <w:szCs w:val="24"/>
        </w:rPr>
      </w:pPr>
      <w:bookmarkStart w:id="0" w:name="_GoBack"/>
      <w:bookmarkEnd w:id="0"/>
    </w:p>
    <w:p w14:paraId="106CAA2F" w14:textId="33C991A2" w:rsidR="002B2BE5" w:rsidRPr="00583975" w:rsidRDefault="002B2BE5" w:rsidP="00AB61FA">
      <w:pPr>
        <w:spacing w:line="480" w:lineRule="auto"/>
        <w:rPr>
          <w:rFonts w:ascii="Times New Roman" w:hAnsi="Times New Roman" w:cs="Times New Roman"/>
          <w:sz w:val="24"/>
          <w:szCs w:val="24"/>
        </w:rPr>
      </w:pPr>
    </w:p>
    <w:p w14:paraId="56E4D568" w14:textId="6C8EAE86" w:rsidR="002B2BE5" w:rsidRPr="00583975" w:rsidRDefault="002B2BE5" w:rsidP="005C0D2A">
      <w:pPr>
        <w:spacing w:line="480" w:lineRule="auto"/>
        <w:jc w:val="center"/>
        <w:rPr>
          <w:rFonts w:ascii="Times New Roman" w:hAnsi="Times New Roman" w:cs="Times New Roman"/>
          <w:sz w:val="24"/>
          <w:szCs w:val="24"/>
        </w:rPr>
      </w:pPr>
      <w:r w:rsidRPr="00583975">
        <w:rPr>
          <w:rFonts w:ascii="Times New Roman" w:hAnsi="Times New Roman" w:cs="Times New Roman"/>
          <w:sz w:val="24"/>
          <w:szCs w:val="24"/>
        </w:rPr>
        <w:t>Works Cited</w:t>
      </w:r>
    </w:p>
    <w:p w14:paraId="38CA43FD" w14:textId="2F761885" w:rsidR="002B2BE5" w:rsidRPr="00583975" w:rsidRDefault="005C0D2A" w:rsidP="00BC0746">
      <w:pPr>
        <w:spacing w:line="480" w:lineRule="auto"/>
        <w:ind w:left="720" w:hanging="720"/>
        <w:rPr>
          <w:rFonts w:ascii="Times New Roman" w:hAnsi="Times New Roman" w:cs="Times New Roman"/>
          <w:sz w:val="24"/>
          <w:szCs w:val="24"/>
        </w:rPr>
      </w:pPr>
      <w:r w:rsidRPr="00583975">
        <w:rPr>
          <w:rFonts w:ascii="Times New Roman" w:hAnsi="Times New Roman" w:cs="Times New Roman"/>
          <w:sz w:val="24"/>
          <w:szCs w:val="24"/>
        </w:rPr>
        <w:t>Ephraim E</w:t>
      </w:r>
      <w:r w:rsidR="002B2BE5" w:rsidRPr="00583975">
        <w:rPr>
          <w:rFonts w:ascii="Times New Roman" w:hAnsi="Times New Roman" w:cs="Times New Roman"/>
          <w:sz w:val="24"/>
          <w:szCs w:val="24"/>
        </w:rPr>
        <w:t xml:space="preserve">. </w:t>
      </w:r>
      <w:r w:rsidR="002B2BE5" w:rsidRPr="00583975">
        <w:rPr>
          <w:rFonts w:ascii="Times New Roman" w:hAnsi="Times New Roman" w:cs="Times New Roman"/>
          <w:i/>
          <w:iCs/>
          <w:sz w:val="24"/>
          <w:szCs w:val="24"/>
        </w:rPr>
        <w:t>You’ve got mail.</w:t>
      </w:r>
      <w:r w:rsidR="002B2BE5" w:rsidRPr="00583975">
        <w:rPr>
          <w:rFonts w:ascii="Times New Roman" w:hAnsi="Times New Roman" w:cs="Times New Roman"/>
          <w:sz w:val="24"/>
          <w:szCs w:val="24"/>
        </w:rPr>
        <w:t xml:space="preserve"> </w:t>
      </w:r>
      <w:r w:rsidRPr="00583975">
        <w:rPr>
          <w:rFonts w:ascii="Times New Roman" w:hAnsi="Times New Roman" w:cs="Times New Roman"/>
          <w:sz w:val="24"/>
          <w:szCs w:val="24"/>
        </w:rPr>
        <w:t>Warner Bros Inc. (1998)</w:t>
      </w:r>
    </w:p>
    <w:p w14:paraId="60977B82" w14:textId="3B2D4FDA" w:rsidR="00D902EF" w:rsidRPr="00583975" w:rsidRDefault="00D902EF" w:rsidP="00BC0746">
      <w:pPr>
        <w:spacing w:line="480" w:lineRule="auto"/>
        <w:ind w:left="720" w:hanging="720"/>
        <w:rPr>
          <w:rFonts w:ascii="Times New Roman" w:hAnsi="Times New Roman" w:cs="Times New Roman"/>
          <w:sz w:val="24"/>
          <w:szCs w:val="24"/>
          <w:shd w:val="clear" w:color="auto" w:fill="FFFFFF"/>
        </w:rPr>
      </w:pPr>
      <w:r w:rsidRPr="00583975">
        <w:rPr>
          <w:rFonts w:ascii="Times New Roman" w:hAnsi="Times New Roman" w:cs="Times New Roman"/>
          <w:sz w:val="24"/>
          <w:szCs w:val="24"/>
          <w:shd w:val="clear" w:color="auto" w:fill="FFFFFF"/>
        </w:rPr>
        <w:t>Aron, Arthur, et al. "Reward, motivation, and emotion systems associated with early-stage intense romantic love." </w:t>
      </w:r>
      <w:r w:rsidRPr="00583975">
        <w:rPr>
          <w:rFonts w:ascii="Times New Roman" w:hAnsi="Times New Roman" w:cs="Times New Roman"/>
          <w:i/>
          <w:iCs/>
          <w:sz w:val="24"/>
          <w:szCs w:val="24"/>
          <w:shd w:val="clear" w:color="auto" w:fill="FFFFFF"/>
        </w:rPr>
        <w:t>Journal of neurophysiology</w:t>
      </w:r>
      <w:r w:rsidRPr="00583975">
        <w:rPr>
          <w:rFonts w:ascii="Times New Roman" w:hAnsi="Times New Roman" w:cs="Times New Roman"/>
          <w:sz w:val="24"/>
          <w:szCs w:val="24"/>
          <w:shd w:val="clear" w:color="auto" w:fill="FFFFFF"/>
        </w:rPr>
        <w:t> 94.1 (2005): 327-337.</w:t>
      </w:r>
    </w:p>
    <w:p w14:paraId="545D27D9" w14:textId="159FAFC4" w:rsidR="00BC0746" w:rsidRPr="00583975" w:rsidRDefault="00BC0746" w:rsidP="00BC0746">
      <w:pPr>
        <w:spacing w:line="480" w:lineRule="auto"/>
        <w:ind w:left="720" w:hanging="720"/>
        <w:rPr>
          <w:rFonts w:ascii="Times New Roman" w:hAnsi="Times New Roman" w:cs="Times New Roman"/>
          <w:sz w:val="24"/>
          <w:szCs w:val="24"/>
        </w:rPr>
      </w:pPr>
      <w:r w:rsidRPr="00583975">
        <w:rPr>
          <w:rFonts w:ascii="Times New Roman" w:hAnsi="Times New Roman" w:cs="Times New Roman"/>
          <w:sz w:val="24"/>
          <w:szCs w:val="24"/>
          <w:shd w:val="clear" w:color="auto" w:fill="FFFFFF"/>
        </w:rPr>
        <w:t>Sternberg, Robert J. "A triangular theory of love." </w:t>
      </w:r>
      <w:r w:rsidRPr="00583975">
        <w:rPr>
          <w:rFonts w:ascii="Times New Roman" w:hAnsi="Times New Roman" w:cs="Times New Roman"/>
          <w:i/>
          <w:iCs/>
          <w:sz w:val="24"/>
          <w:szCs w:val="24"/>
          <w:shd w:val="clear" w:color="auto" w:fill="FFFFFF"/>
        </w:rPr>
        <w:t>Psychological review</w:t>
      </w:r>
      <w:r w:rsidRPr="00583975">
        <w:rPr>
          <w:rFonts w:ascii="Times New Roman" w:hAnsi="Times New Roman" w:cs="Times New Roman"/>
          <w:sz w:val="24"/>
          <w:szCs w:val="24"/>
          <w:shd w:val="clear" w:color="auto" w:fill="FFFFFF"/>
        </w:rPr>
        <w:t> 93.2 (1986): 119.</w:t>
      </w:r>
    </w:p>
    <w:sectPr w:rsidR="00BC0746" w:rsidRPr="0058397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0FDA2" w14:textId="77777777" w:rsidR="006D6B56" w:rsidRDefault="006D6B56" w:rsidP="00475165">
      <w:pPr>
        <w:spacing w:after="0" w:line="240" w:lineRule="auto"/>
      </w:pPr>
      <w:r>
        <w:separator/>
      </w:r>
    </w:p>
  </w:endnote>
  <w:endnote w:type="continuationSeparator" w:id="0">
    <w:p w14:paraId="4787EBD4" w14:textId="77777777" w:rsidR="006D6B56" w:rsidRDefault="006D6B56" w:rsidP="00475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243D8" w14:textId="77777777" w:rsidR="006D6B56" w:rsidRDefault="006D6B56" w:rsidP="00475165">
      <w:pPr>
        <w:spacing w:after="0" w:line="240" w:lineRule="auto"/>
      </w:pPr>
      <w:r>
        <w:separator/>
      </w:r>
    </w:p>
  </w:footnote>
  <w:footnote w:type="continuationSeparator" w:id="0">
    <w:p w14:paraId="2A04C5CB" w14:textId="77777777" w:rsidR="006D6B56" w:rsidRDefault="006D6B56" w:rsidP="00475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6119414"/>
      <w:docPartObj>
        <w:docPartGallery w:val="Page Numbers (Top of Page)"/>
        <w:docPartUnique/>
      </w:docPartObj>
    </w:sdtPr>
    <w:sdtEndPr>
      <w:rPr>
        <w:noProof/>
      </w:rPr>
    </w:sdtEndPr>
    <w:sdtContent>
      <w:p w14:paraId="16DB6736" w14:textId="00AC3815" w:rsidR="00475165" w:rsidRPr="00475165" w:rsidRDefault="00475165">
        <w:pPr>
          <w:pStyle w:val="Header"/>
          <w:jc w:val="right"/>
          <w:rPr>
            <w:rFonts w:ascii="Times New Roman" w:hAnsi="Times New Roman" w:cs="Times New Roman"/>
            <w:sz w:val="24"/>
            <w:szCs w:val="24"/>
          </w:rPr>
        </w:pPr>
        <w:r w:rsidRPr="00475165">
          <w:rPr>
            <w:rFonts w:ascii="Times New Roman" w:hAnsi="Times New Roman" w:cs="Times New Roman"/>
            <w:sz w:val="24"/>
            <w:szCs w:val="24"/>
          </w:rPr>
          <w:t xml:space="preserve">Surname </w:t>
        </w:r>
        <w:r w:rsidRPr="00475165">
          <w:rPr>
            <w:rFonts w:ascii="Times New Roman" w:hAnsi="Times New Roman" w:cs="Times New Roman"/>
            <w:sz w:val="24"/>
            <w:szCs w:val="24"/>
          </w:rPr>
          <w:fldChar w:fldCharType="begin"/>
        </w:r>
        <w:r w:rsidRPr="00475165">
          <w:rPr>
            <w:rFonts w:ascii="Times New Roman" w:hAnsi="Times New Roman" w:cs="Times New Roman"/>
            <w:sz w:val="24"/>
            <w:szCs w:val="24"/>
          </w:rPr>
          <w:instrText xml:space="preserve"> PAGE   \* MERGEFORMAT </w:instrText>
        </w:r>
        <w:r w:rsidRPr="00475165">
          <w:rPr>
            <w:rFonts w:ascii="Times New Roman" w:hAnsi="Times New Roman" w:cs="Times New Roman"/>
            <w:sz w:val="24"/>
            <w:szCs w:val="24"/>
          </w:rPr>
          <w:fldChar w:fldCharType="separate"/>
        </w:r>
        <w:r w:rsidRPr="00475165">
          <w:rPr>
            <w:rFonts w:ascii="Times New Roman" w:hAnsi="Times New Roman" w:cs="Times New Roman"/>
            <w:noProof/>
            <w:sz w:val="24"/>
            <w:szCs w:val="24"/>
          </w:rPr>
          <w:t>2</w:t>
        </w:r>
        <w:r w:rsidRPr="00475165">
          <w:rPr>
            <w:rFonts w:ascii="Times New Roman" w:hAnsi="Times New Roman" w:cs="Times New Roman"/>
            <w:noProof/>
            <w:sz w:val="24"/>
            <w:szCs w:val="24"/>
          </w:rPr>
          <w:fldChar w:fldCharType="end"/>
        </w:r>
      </w:p>
    </w:sdtContent>
  </w:sdt>
  <w:p w14:paraId="006C01AB" w14:textId="77777777" w:rsidR="00475165" w:rsidRPr="00475165" w:rsidRDefault="0047516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ysTSztLQwsjAzNjRT0lEKTi0uzszPAykwqgUAplbkuCwAAAA="/>
  </w:docVars>
  <w:rsids>
    <w:rsidRoot w:val="00E108ED"/>
    <w:rsid w:val="00097EEA"/>
    <w:rsid w:val="0014102F"/>
    <w:rsid w:val="002800EA"/>
    <w:rsid w:val="002B2BE5"/>
    <w:rsid w:val="002B75E6"/>
    <w:rsid w:val="00315D94"/>
    <w:rsid w:val="00435D92"/>
    <w:rsid w:val="00475165"/>
    <w:rsid w:val="00583975"/>
    <w:rsid w:val="005C035F"/>
    <w:rsid w:val="005C0D2A"/>
    <w:rsid w:val="005C2343"/>
    <w:rsid w:val="00607A1C"/>
    <w:rsid w:val="006D6B56"/>
    <w:rsid w:val="008231A0"/>
    <w:rsid w:val="0084121C"/>
    <w:rsid w:val="009644A4"/>
    <w:rsid w:val="00970E8B"/>
    <w:rsid w:val="009D1633"/>
    <w:rsid w:val="00AB61FA"/>
    <w:rsid w:val="00B354C4"/>
    <w:rsid w:val="00BC0746"/>
    <w:rsid w:val="00CF6C3B"/>
    <w:rsid w:val="00D902EF"/>
    <w:rsid w:val="00DB0E1A"/>
    <w:rsid w:val="00DC154A"/>
    <w:rsid w:val="00E108ED"/>
    <w:rsid w:val="00E32FAA"/>
    <w:rsid w:val="00E34A8C"/>
    <w:rsid w:val="00E672B4"/>
    <w:rsid w:val="00E76A5B"/>
    <w:rsid w:val="00F41136"/>
    <w:rsid w:val="00FB0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C681B"/>
  <w15:chartTrackingRefBased/>
  <w15:docId w15:val="{D4A54E42-B4FE-4DCE-9060-F509B6F4E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165"/>
  </w:style>
  <w:style w:type="paragraph" w:styleId="Footer">
    <w:name w:val="footer"/>
    <w:basedOn w:val="Normal"/>
    <w:link w:val="FooterChar"/>
    <w:uiPriority w:val="99"/>
    <w:unhideWhenUsed/>
    <w:rsid w:val="00475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5</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6</cp:revision>
  <dcterms:created xsi:type="dcterms:W3CDTF">2019-07-10T16:28:00Z</dcterms:created>
  <dcterms:modified xsi:type="dcterms:W3CDTF">2019-07-11T19:45:00Z</dcterms:modified>
</cp:coreProperties>
</file>